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944D" w14:textId="77777777" w:rsidR="00833439" w:rsidRPr="00477680" w:rsidRDefault="00833439" w:rsidP="00833439">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85F26D7" w14:textId="7EDCB0E0" w:rsidR="00833439" w:rsidRPr="00DE72FC" w:rsidRDefault="00833439" w:rsidP="00833439">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93</w:t>
      </w:r>
    </w:p>
    <w:p w14:paraId="1561C9EB" w14:textId="77777777" w:rsidR="00833439" w:rsidRPr="004D1974" w:rsidRDefault="00833439" w:rsidP="00833439">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38BFE9B" w14:textId="77777777" w:rsidR="00833439" w:rsidRPr="004D1974" w:rsidRDefault="00833439" w:rsidP="00833439">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CB37008" w14:textId="3DC41CC6" w:rsidR="00833439" w:rsidRDefault="00833439" w:rsidP="00833439">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09</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9</w:t>
      </w:r>
      <w:r w:rsidRPr="00204715">
        <w:rPr>
          <w:rFonts w:ascii="Times New Roman" w:eastAsia="Times New Roman" w:hAnsi="Times New Roman" w:cs="Times New Roman"/>
          <w:i/>
          <w:iCs/>
          <w:sz w:val="28"/>
          <w:szCs w:val="28"/>
          <w:lang w:val="vi-VN"/>
        </w:rPr>
        <w:t>/1999</w:t>
      </w:r>
    </w:p>
    <w:p w14:paraId="5ADD8FB6" w14:textId="77777777" w:rsidR="00833439" w:rsidRDefault="00833439" w:rsidP="00833439">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E36099D" w14:textId="77777777" w:rsidR="00833439" w:rsidRPr="00833439" w:rsidRDefault="00833439" w:rsidP="00833439">
      <w:pPr>
        <w:spacing w:after="0" w:line="240" w:lineRule="auto"/>
        <w:rPr>
          <w:rFonts w:ascii="Times New Roman" w:eastAsia="Times New Roman" w:hAnsi="Times New Roman" w:cs="Times New Roman"/>
          <w:sz w:val="24"/>
          <w:szCs w:val="24"/>
          <w:lang w:eastAsia="zh-CN"/>
        </w:rPr>
      </w:pPr>
    </w:p>
    <w:p w14:paraId="382B486A" w14:textId="77777777" w:rsidR="00D77F31" w:rsidRDefault="00833439" w:rsidP="00F95AFE">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Chư vị đồng học, chào mọi người</w:t>
      </w:r>
      <w:r>
        <w:rPr>
          <w:rFonts w:ascii="Times New Roman" w:eastAsia="Times New Roman" w:hAnsi="Times New Roman" w:cs="Times New Roman"/>
          <w:color w:val="000000"/>
          <w:sz w:val="28"/>
          <w:szCs w:val="28"/>
          <w:lang w:val="vi-VN"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Tiếp theo chúng ta xem câu thứ 39 của Cảm Ứng Thiên: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i/>
          <w:iCs/>
          <w:color w:val="000000"/>
          <w:sz w:val="28"/>
          <w:szCs w:val="28"/>
          <w:lang w:eastAsia="zh-CN"/>
        </w:rPr>
        <w:t>“Nhẫn tác tàn hại</w:t>
      </w:r>
      <w:r w:rsidR="002E6999">
        <w:rPr>
          <w:rFonts w:ascii="Times New Roman" w:eastAsia="Times New Roman" w:hAnsi="Times New Roman" w:cs="Times New Roman"/>
          <w:i/>
          <w:iCs/>
          <w:color w:val="000000"/>
          <w:sz w:val="28"/>
          <w:szCs w:val="28"/>
          <w:lang w:eastAsia="zh-CN"/>
        </w:rPr>
        <w:t>.</w:t>
      </w:r>
      <w:r w:rsidRPr="00833439">
        <w:rPr>
          <w:rFonts w:ascii="Times New Roman" w:eastAsia="Times New Roman" w:hAnsi="Times New Roman" w:cs="Times New Roman"/>
          <w:i/>
          <w:iCs/>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w:t>
      </w:r>
      <w:r w:rsidR="002E6999">
        <w:rPr>
          <w:rFonts w:ascii="Times New Roman" w:eastAsia="Times New Roman" w:hAnsi="Times New Roman" w:cs="Times New Roman"/>
          <w:color w:val="000000"/>
          <w:sz w:val="28"/>
          <w:szCs w:val="28"/>
          <w:lang w:eastAsia="zh-CN"/>
        </w:rPr>
        <w:t>N</w:t>
      </w:r>
      <w:r w:rsidRPr="00833439">
        <w:rPr>
          <w:rFonts w:ascii="Times New Roman" w:eastAsia="Times New Roman" w:hAnsi="Times New Roman" w:cs="Times New Roman"/>
          <w:color w:val="000000"/>
          <w:sz w:val="28"/>
          <w:szCs w:val="28"/>
          <w:lang w:eastAsia="zh-CN"/>
        </w:rPr>
        <w:t>hẫn tâm làm ra việc tàn hại</w:t>
      </w:r>
      <w:r w:rsidR="002E6999">
        <w:rPr>
          <w:rFonts w:ascii="Times New Roman" w:eastAsia="Times New Roman" w:hAnsi="Times New Roman" w:cs="Times New Roman"/>
          <w:color w:val="000000"/>
          <w:sz w:val="28"/>
          <w:szCs w:val="28"/>
          <w:lang w:eastAsia="zh-CN"/>
        </w:rPr>
        <w:t>.</w:t>
      </w:r>
      <w:r w:rsidRPr="00833439">
        <w:rPr>
          <w:rFonts w:ascii="Times New Roman" w:eastAsia="Times New Roman" w:hAnsi="Times New Roman" w:cs="Times New Roman"/>
          <w:color w:val="000000"/>
          <w:sz w:val="28"/>
          <w:szCs w:val="28"/>
          <w:lang w:eastAsia="zh-CN"/>
        </w:rPr>
        <w:t>)</w:t>
      </w:r>
    </w:p>
    <w:p w14:paraId="7F7911C9" w14:textId="77777777" w:rsidR="00D77F31" w:rsidRDefault="00833439" w:rsidP="002E6999">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Đoạn thứ 40 có hai câu “âm tặc lương thiện, ám vũ quân thân</w:t>
      </w:r>
      <w:r w:rsidRPr="00833439">
        <w:rPr>
          <w:rFonts w:ascii="Times New Roman" w:eastAsia="Times New Roman" w:hAnsi="Times New Roman" w:cs="Times New Roman"/>
          <w:color w:val="000000" w:themeColor="text1"/>
          <w:sz w:val="28"/>
          <w:szCs w:val="28"/>
          <w:lang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Từ đoạn này đến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“mạn kỳ tiên sinh, bạn kỳ sở sự, cuống chư vô thức, báng chư đồng học, hư vu trá ngụy, công kiết tông thân, cương cường bất nhân, ngận lệ tự dụng”, đến chỗ này là một đoạn lớn.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đoạn lớn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gần như mỗi một câu chính là một đoạn nhỏ,</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đều là nói về đại ác,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đã nêu ra mấy thí dụ.</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chú giải nói câu “nhẫn tác tàn hại”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là chuyên nói về sanh mạng loài vật,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sát sanh, hại mạng.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Sự việc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hiện nay người thế gian gần như đã không được tiếp nhận giáo huấn của thánh hiền,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đối với nhân quả ba đời gần như hoàn toàn không thể tiếp nhận,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thêm vào đó là phong khí xã hội ngày nay tôn sùng công lợi,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chỉ cầu lợi ích cá nhân,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màng đến sống chết của chúng sanh,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còn đối với những động vật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càng không cần phải nói,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có thể nói là mặc tình giết hại, ăn nuốt.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Đời này thời gian rất ngắn,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thế nhưng ở ngay trong sinh mệnh ngắn ngủi này tạo những ác nghiệp,</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kết những oán thù này với chúng sanh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đời đời kiếp kiếp đều không thể trả hết.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Đạo lý cùng chân tướng sự thật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chỉ có trong kinh Phật nói được thấu triệt,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Cảm Ứng Thiên cũng nói rất tường tận.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Những hành vi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thật ra mà nói đều xuất phát từ tâm tàn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có một chút lòng trắc ẩn,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đến khi chính mình gặp phải tai nạn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sẽ không có người khác thương xót bạn.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Vì sao vậy?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Nghiệp nhân quả báo, tơ hào không sai.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chú giải nói rất hay: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i/>
          <w:iCs/>
          <w:color w:val="000000"/>
          <w:sz w:val="28"/>
          <w:szCs w:val="28"/>
          <w:lang w:eastAsia="zh-CN"/>
        </w:rPr>
        <w:t>“Mọi gốc thiện ở nơi từ”</w:t>
      </w:r>
      <w:r w:rsidRPr="00833439">
        <w:rPr>
          <w:rFonts w:ascii="Times New Roman" w:eastAsia="Times New Roman" w:hAnsi="Times New Roman" w:cs="Times New Roman"/>
          <w:color w:val="000000"/>
          <w:sz w:val="28"/>
          <w:szCs w:val="28"/>
          <w:lang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một niệm từ bi là nguồn gốc của các thiện;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i/>
          <w:iCs/>
          <w:color w:val="000000"/>
          <w:sz w:val="28"/>
          <w:szCs w:val="28"/>
          <w:lang w:eastAsia="zh-CN"/>
        </w:rPr>
        <w:t>“</w:t>
      </w:r>
      <w:r w:rsidR="00C4677D">
        <w:rPr>
          <w:rFonts w:ascii="Times New Roman" w:eastAsia="Times New Roman" w:hAnsi="Times New Roman" w:cs="Times New Roman"/>
          <w:i/>
          <w:iCs/>
          <w:color w:val="000000"/>
          <w:sz w:val="28"/>
          <w:szCs w:val="28"/>
          <w:lang w:val="vi-VN" w:eastAsia="zh-CN"/>
        </w:rPr>
        <w:t>m</w:t>
      </w:r>
      <w:r w:rsidRPr="00833439">
        <w:rPr>
          <w:rFonts w:ascii="Times New Roman" w:eastAsia="Times New Roman" w:hAnsi="Times New Roman" w:cs="Times New Roman"/>
          <w:i/>
          <w:iCs/>
          <w:color w:val="000000"/>
          <w:sz w:val="28"/>
          <w:szCs w:val="28"/>
          <w:lang w:eastAsia="zh-CN"/>
        </w:rPr>
        <w:t>uôn gốc ác ở nơi nhẫn”</w:t>
      </w:r>
      <w:r w:rsidRPr="00833439">
        <w:rPr>
          <w:rFonts w:ascii="Times New Roman" w:eastAsia="Times New Roman" w:hAnsi="Times New Roman" w:cs="Times New Roman"/>
          <w:color w:val="000000"/>
          <w:sz w:val="28"/>
          <w:szCs w:val="28"/>
          <w:lang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là tàn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cho nên họ dám làm tất cả ác mà không hề kiêng dè.</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i/>
          <w:iCs/>
          <w:color w:val="000000"/>
          <w:sz w:val="28"/>
          <w:szCs w:val="28"/>
          <w:lang w:eastAsia="zh-CN"/>
        </w:rPr>
        <w:t>“Bỏ nhẫn, hành từ”</w:t>
      </w:r>
      <w:r w:rsidRPr="00833439">
        <w:rPr>
          <w:rFonts w:ascii="Times New Roman" w:eastAsia="Times New Roman" w:hAnsi="Times New Roman" w:cs="Times New Roman"/>
          <w:color w:val="000000"/>
          <w:sz w:val="28"/>
          <w:szCs w:val="28"/>
          <w:lang w:eastAsia="zh-CN"/>
        </w:rPr>
        <w:t xml:space="preserve"> thì ngay nơi đó là công đức của Phật, Bồ-tát, thánh hiền</w:t>
      </w:r>
      <w:r w:rsidR="00C4677D">
        <w:rPr>
          <w:rFonts w:ascii="Times New Roman" w:eastAsia="Times New Roman" w:hAnsi="Times New Roman" w:cs="Times New Roman"/>
          <w:color w:val="000000"/>
          <w:sz w:val="28"/>
          <w:szCs w:val="28"/>
          <w:lang w:val="vi-VN" w:eastAsia="zh-CN"/>
        </w:rPr>
        <w:t>, c</w:t>
      </w:r>
      <w:r w:rsidRPr="00833439">
        <w:rPr>
          <w:rFonts w:ascii="Times New Roman" w:eastAsia="Times New Roman" w:hAnsi="Times New Roman" w:cs="Times New Roman"/>
          <w:color w:val="000000"/>
          <w:sz w:val="28"/>
          <w:szCs w:val="28"/>
          <w:lang w:eastAsia="zh-CN"/>
        </w:rPr>
        <w:t>húng ta học Phật,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muốn làm thánh, làm hiền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phải bắt đầu làm từ ngay chỗ này.</w:t>
      </w:r>
    </w:p>
    <w:p w14:paraId="041AD94E" w14:textId="77777777" w:rsidR="00D77F31" w:rsidRDefault="00833439" w:rsidP="00833439">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Nhưng mà thế nào gọi là từ bi?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Thế nào gọi là tàn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Tướng thô thì hiển nhiên dễ thấy,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tướng vi tế thì không dễ gì thấy được rõ ràng.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 xml:space="preserve">Trong Liễu Phàm Tứ </w:t>
      </w:r>
      <w:r w:rsidRPr="00833439">
        <w:rPr>
          <w:rFonts w:ascii="Times New Roman" w:eastAsia="Times New Roman" w:hAnsi="Times New Roman" w:cs="Times New Roman"/>
          <w:color w:val="000000"/>
          <w:sz w:val="28"/>
          <w:szCs w:val="28"/>
          <w:lang w:eastAsia="zh-CN"/>
        </w:rPr>
        <w:lastRenderedPageBreak/>
        <w:t>Huấn nói rất hay,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thiện có chân thật, có giả dối, có lệch lạc, có viên mãn</w:t>
      </w:r>
      <w:r w:rsidR="00C4677D">
        <w:rPr>
          <w:rFonts w:ascii="Times New Roman" w:eastAsia="Times New Roman" w:hAnsi="Times New Roman" w:cs="Times New Roman"/>
          <w:color w:val="000000"/>
          <w:sz w:val="28"/>
          <w:szCs w:val="28"/>
          <w:lang w:val="vi-VN" w:eastAsia="zh-CN"/>
        </w:rPr>
        <w:t>, n</w:t>
      </w:r>
      <w:r w:rsidRPr="00833439">
        <w:rPr>
          <w:rFonts w:ascii="Times New Roman" w:eastAsia="Times New Roman" w:hAnsi="Times New Roman" w:cs="Times New Roman"/>
          <w:color w:val="000000"/>
          <w:sz w:val="28"/>
          <w:szCs w:val="28"/>
          <w:lang w:eastAsia="zh-CN"/>
        </w:rPr>
        <w:t>gài đã nói rất nhiều</w:t>
      </w:r>
      <w:r w:rsidR="00C4677D">
        <w:rPr>
          <w:rFonts w:ascii="Times New Roman" w:eastAsia="Times New Roman" w:hAnsi="Times New Roman" w:cs="Times New Roman"/>
          <w:color w:val="000000"/>
          <w:sz w:val="28"/>
          <w:szCs w:val="28"/>
          <w:lang w:val="vi-VN" w:eastAsia="zh-CN"/>
        </w:rPr>
        <w:t>. C</w:t>
      </w:r>
      <w:r w:rsidRPr="00833439">
        <w:rPr>
          <w:rFonts w:ascii="Times New Roman" w:eastAsia="Times New Roman" w:hAnsi="Times New Roman" w:cs="Times New Roman"/>
          <w:color w:val="000000"/>
          <w:sz w:val="28"/>
          <w:szCs w:val="28"/>
          <w:lang w:eastAsia="zh-CN"/>
        </w:rPr>
        <w:t>ó thể thấy đối với những chỗ như vậy, chỗ vi tế,</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bạn không có trí tuệ,</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có học vấn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bạn không thể nhìn ra.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Ở xã hội hiện tiền,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việc như đúng mà sai thì quá nhiều, quá nhiều, không thể nêu hết.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chúng ta tin vào năng lực quan sát của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tin vào cách nhìn của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tin vào cách nghĩ của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luôn luôn tạo thành lỗi lầm cực lớn,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thể cứu vãn.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xem thấy những nhân vật trong lịch sử,</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họ giết hại ngàn vạn người, hàng triệu người,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bạn truy tìm nguyên nhân căn bản của họ, chính là họ tin vào cách nghĩ của họ,</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tin vào cách nhìn của họ.</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Đại chiến thế giới lần thứ nhất,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đại chiến thế giới lần thứ hai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chính là họ tin tưởng vào cách nhìn, cách nghĩ của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khiến cho biết bao nhiêu người phải chịu tai họa,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tạo ra vô lượng vô biên tội nghiệp.</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Ngày nay chúng ta không có quyền lực như họ,</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có địa vị uy thế giống như họ,</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thế nhưng ở ngay trong đời sống thường ngày,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biết cẩn thận,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biết cầu trí tuệ,</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tùy theo vọng tưởng, phân biệt, chấp trước của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cũng tạo tội nghiệp giống như vậy.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Ảnh hưởng của tội nghiệp,</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làm gì biết được?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Vì vậy, chúng ta khởi tâm động niệm, lời nói việc làm</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thể không cẩn thận.</w:t>
      </w:r>
    </w:p>
    <w:p w14:paraId="06A1171B" w14:textId="77777777" w:rsidR="00D77F31" w:rsidRDefault="00833439" w:rsidP="00833439">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Ngày trước, người đi học lấy Khổng phu tử,</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lấy Mạnh phu tử làm tấm gương</w:t>
      </w:r>
      <w:r w:rsidR="00C4677D">
        <w:rPr>
          <w:rFonts w:ascii="Times New Roman" w:eastAsia="Times New Roman" w:hAnsi="Times New Roman" w:cs="Times New Roman"/>
          <w:color w:val="000000"/>
          <w:sz w:val="28"/>
          <w:szCs w:val="28"/>
          <w:lang w:val="vi-VN"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người học Phật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lấy Bổn sư Thích-ca Mâu-ni Phật,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lấy thập đại đệ tử của Phật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làm tấm gương cho chúng ta tu hành</w:t>
      </w:r>
      <w:r w:rsidR="00C4677D">
        <w:rPr>
          <w:rFonts w:ascii="Times New Roman" w:eastAsia="Times New Roman" w:hAnsi="Times New Roman" w:cs="Times New Roman"/>
          <w:color w:val="000000"/>
          <w:sz w:val="28"/>
          <w:szCs w:val="28"/>
          <w:lang w:val="vi-VN" w:eastAsia="zh-CN"/>
        </w:rPr>
        <w:t>, c</w:t>
      </w:r>
      <w:r w:rsidRPr="00833439">
        <w:rPr>
          <w:rFonts w:ascii="Times New Roman" w:eastAsia="Times New Roman" w:hAnsi="Times New Roman" w:cs="Times New Roman"/>
          <w:color w:val="000000"/>
          <w:sz w:val="28"/>
          <w:szCs w:val="28"/>
          <w:lang w:eastAsia="zh-CN"/>
        </w:rPr>
        <w:t>húng ta có một nơi nương tựa,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có chỗ quy về,</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vậy phải thật học mới được.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Học Phật ở trên cửa miệng,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học Phật trên hình thức,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phải chân thật dùng khuôn mẫu của Phật Bồ-tát để đắp nặn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ngay trong đời này sẽ không dễ gì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cùng lắm là kết duyên với Phật mà thôi,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giống như chúng ta từ vô lượng kiếp đến nay,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đời đời kiếp kiếp kết duyên với Phật mà không có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Vậy chúng ta nghĩ xem những người thành tựu đó,</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người thành tựu có hai loại</w:t>
      </w:r>
      <w:r w:rsidR="00C4677D">
        <w:rPr>
          <w:rFonts w:ascii="Times New Roman" w:eastAsia="Times New Roman" w:hAnsi="Times New Roman" w:cs="Times New Roman"/>
          <w:color w:val="000000"/>
          <w:sz w:val="28"/>
          <w:szCs w:val="28"/>
          <w:lang w:val="vi-VN" w:eastAsia="zh-CN"/>
        </w:rPr>
        <w:t>: m</w:t>
      </w:r>
      <w:r w:rsidRPr="00833439">
        <w:rPr>
          <w:rFonts w:ascii="Times New Roman" w:eastAsia="Times New Roman" w:hAnsi="Times New Roman" w:cs="Times New Roman"/>
          <w:color w:val="000000"/>
          <w:sz w:val="28"/>
          <w:szCs w:val="28"/>
          <w:lang w:eastAsia="zh-CN"/>
        </w:rPr>
        <w:t>ột loại là Bồ-tát thị hiện,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giảng kinh thuyết pháp cho tất cả chúng sanh,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cũng rất mong mỏi học theo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nhưng rất khó làm được</w:t>
      </w:r>
      <w:r w:rsidR="00C4677D">
        <w:rPr>
          <w:rFonts w:ascii="Times New Roman" w:eastAsia="Times New Roman" w:hAnsi="Times New Roman" w:cs="Times New Roman"/>
          <w:color w:val="000000"/>
          <w:sz w:val="28"/>
          <w:szCs w:val="28"/>
          <w:lang w:val="vi-VN" w:eastAsia="zh-CN"/>
        </w:rPr>
        <w:t>; n</w:t>
      </w:r>
      <w:r w:rsidRPr="00833439">
        <w:rPr>
          <w:rFonts w:ascii="Times New Roman" w:eastAsia="Times New Roman" w:hAnsi="Times New Roman" w:cs="Times New Roman"/>
          <w:color w:val="000000"/>
          <w:sz w:val="28"/>
          <w:szCs w:val="28"/>
          <w:lang w:eastAsia="zh-CN"/>
        </w:rPr>
        <w:t>goài ra có một loại, đích thực là chúng sanh đương cơ,</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sự thành tựu của những người đó</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luôn không ngoài trầm lặng ít nói,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thành thật tu hành.</w:t>
      </w:r>
    </w:p>
    <w:p w14:paraId="37C0D6E8" w14:textId="77777777" w:rsidR="00D77F31" w:rsidRDefault="00833439" w:rsidP="00C4677D">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Quý vị nếu tỉ mỉ quán sát niệm Phật đường chúng ta,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bạn xem người niệm Phật vãng sanh,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vãng sanh là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thoại tướng hiếm có</w:t>
      </w:r>
      <w:r w:rsidR="00C4677D">
        <w:rPr>
          <w:rFonts w:ascii="Times New Roman" w:eastAsia="Times New Roman" w:hAnsi="Times New Roman" w:cs="Times New Roman"/>
          <w:color w:val="000000"/>
          <w:sz w:val="28"/>
          <w:szCs w:val="28"/>
          <w:lang w:val="vi-VN" w:eastAsia="zh-CN"/>
        </w:rPr>
        <w:t>. S</w:t>
      </w:r>
      <w:r w:rsidRPr="00833439">
        <w:rPr>
          <w:rFonts w:ascii="Times New Roman" w:eastAsia="Times New Roman" w:hAnsi="Times New Roman" w:cs="Times New Roman"/>
          <w:color w:val="000000"/>
          <w:sz w:val="28"/>
          <w:szCs w:val="28"/>
          <w:lang w:eastAsia="zh-CN"/>
        </w:rPr>
        <w:t>au đó xem lại lúc họ còn sống,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nhất là biểu hiện một, hai năm trước khi vãng sanh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chúng ta có thể quán sát ra</w:t>
      </w:r>
      <w:r w:rsidR="00C4677D">
        <w:rPr>
          <w:rFonts w:ascii="Times New Roman" w:eastAsia="Times New Roman" w:hAnsi="Times New Roman" w:cs="Times New Roman"/>
          <w:color w:val="000000"/>
          <w:sz w:val="28"/>
          <w:szCs w:val="28"/>
          <w:lang w:val="vi-VN" w:eastAsia="zh-CN"/>
        </w:rPr>
        <w:t>, p</w:t>
      </w:r>
      <w:r w:rsidRPr="00833439">
        <w:rPr>
          <w:rFonts w:ascii="Times New Roman" w:eastAsia="Times New Roman" w:hAnsi="Times New Roman" w:cs="Times New Roman"/>
          <w:color w:val="000000"/>
          <w:sz w:val="28"/>
          <w:szCs w:val="28"/>
          <w:lang w:eastAsia="zh-CN"/>
        </w:rPr>
        <w:t>hàm là người tu hành có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họ bớt nghĩ, bớt việc.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Chân thật là việc nhiều không bằng ít việc,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ít việc không bằng không việc gì,</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 xml:space="preserve">tâm của họ mới thanh </w:t>
      </w:r>
      <w:r w:rsidRPr="00833439">
        <w:rPr>
          <w:rFonts w:ascii="Times New Roman" w:eastAsia="Times New Roman" w:hAnsi="Times New Roman" w:cs="Times New Roman"/>
          <w:color w:val="000000"/>
          <w:sz w:val="28"/>
          <w:szCs w:val="28"/>
          <w:lang w:eastAsia="zh-CN"/>
        </w:rPr>
        <w:lastRenderedPageBreak/>
        <w:t>tịnh</w:t>
      </w:r>
      <w:r w:rsidR="00C4677D">
        <w:rPr>
          <w:rFonts w:ascii="Times New Roman" w:eastAsia="Times New Roman" w:hAnsi="Times New Roman" w:cs="Times New Roman"/>
          <w:color w:val="000000"/>
          <w:sz w:val="28"/>
          <w:szCs w:val="28"/>
          <w:lang w:val="vi-VN" w:eastAsia="zh-CN"/>
        </w:rPr>
        <w:t>; t</w:t>
      </w:r>
      <w:r w:rsidRPr="00833439">
        <w:rPr>
          <w:rFonts w:ascii="Times New Roman" w:eastAsia="Times New Roman" w:hAnsi="Times New Roman" w:cs="Times New Roman"/>
          <w:color w:val="000000"/>
          <w:sz w:val="28"/>
          <w:szCs w:val="28"/>
          <w:lang w:eastAsia="zh-CN"/>
        </w:rPr>
        <w:t>âm thanh tịnh chính là niệm Phật tam-muội,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cho nên công phu của họ đắc lực.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Vọng tưởng rất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tạp niệm rất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lời thừa rất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bạn ở trong cửa Phật,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bất luận tại gia hay xuất gia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chỉ là tu phước mà thôi</w:t>
      </w:r>
      <w:r w:rsidR="00C4677D">
        <w:rPr>
          <w:rFonts w:ascii="Times New Roman" w:eastAsia="Times New Roman" w:hAnsi="Times New Roman" w:cs="Times New Roman"/>
          <w:color w:val="000000"/>
          <w:sz w:val="28"/>
          <w:szCs w:val="28"/>
          <w:lang w:val="vi-VN"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Giảng kinh thuyết pháp,</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như vọng niệm vẫn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vọng tưởng vẫn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ngoại duyên vẫn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là phước báo hữu lậu thế gian,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phải công đức.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Quý vị nhất định phải làm cho rõ ràng</w:t>
      </w:r>
      <w:r w:rsidR="00C4677D">
        <w:rPr>
          <w:rFonts w:ascii="Times New Roman" w:eastAsia="Times New Roman" w:hAnsi="Times New Roman" w:cs="Times New Roman"/>
          <w:color w:val="000000"/>
          <w:sz w:val="28"/>
          <w:szCs w:val="28"/>
          <w:lang w:val="vi-VN" w:eastAsia="zh-CN"/>
        </w:rPr>
        <w:t>, c</w:t>
      </w:r>
      <w:r w:rsidRPr="00833439">
        <w:rPr>
          <w:rFonts w:ascii="Times New Roman" w:eastAsia="Times New Roman" w:hAnsi="Times New Roman" w:cs="Times New Roman"/>
          <w:color w:val="000000"/>
          <w:sz w:val="28"/>
          <w:szCs w:val="28"/>
          <w:lang w:eastAsia="zh-CN"/>
        </w:rPr>
        <w:t>ông đức là tâm thanh tịnh.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Vọng tưởng của bạn năm nay ít hơn năm trước,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tháng sau giảm ít hơn tháng trước,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đây là công đức</w:t>
      </w:r>
      <w:r w:rsidR="00C4677D">
        <w:rPr>
          <w:rFonts w:ascii="Times New Roman" w:eastAsia="Times New Roman" w:hAnsi="Times New Roman" w:cs="Times New Roman"/>
          <w:color w:val="000000"/>
          <w:sz w:val="28"/>
          <w:szCs w:val="28"/>
          <w:lang w:val="vi-VN"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ngoại duyên cũng 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đây là hình dáng của công đức.</w:t>
      </w:r>
    </w:p>
    <w:p w14:paraId="5CA212A3" w14:textId="77777777" w:rsidR="00D77F31" w:rsidRDefault="00833439" w:rsidP="00C4677D">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Chúng ta là phàm phu, là sơ học,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phải Bồ-tát ứng thế.</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Bồ-tát ứng thế thì không vấn đề,</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tâm địa các ngài thanh tịnh bình đẳng,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lệch về bên nào,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vậy thì được</w:t>
      </w:r>
      <w:r w:rsidR="00C4677D">
        <w:rPr>
          <w:rFonts w:ascii="Times New Roman" w:eastAsia="Times New Roman" w:hAnsi="Times New Roman" w:cs="Times New Roman"/>
          <w:color w:val="000000"/>
          <w:sz w:val="28"/>
          <w:szCs w:val="28"/>
          <w:lang w:val="vi-VN"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Công phu của chúng ta chưa đạt đến cảnh giới này</w:t>
      </w:r>
      <w:r w:rsidR="00C4677D">
        <w:rPr>
          <w:rFonts w:ascii="Times New Roman" w:eastAsia="Times New Roman" w:hAnsi="Times New Roman" w:cs="Times New Roman"/>
          <w:color w:val="000000"/>
          <w:sz w:val="28"/>
          <w:szCs w:val="28"/>
          <w:lang w:val="vi-VN" w:eastAsia="zh-CN"/>
        </w:rPr>
        <w:t>, n</w:t>
      </w:r>
      <w:r w:rsidRPr="00833439">
        <w:rPr>
          <w:rFonts w:ascii="Times New Roman" w:eastAsia="Times New Roman" w:hAnsi="Times New Roman" w:cs="Times New Roman"/>
          <w:color w:val="000000"/>
          <w:sz w:val="28"/>
          <w:szCs w:val="28"/>
          <w:lang w:eastAsia="zh-CN"/>
        </w:rPr>
        <w:t>ếu muốn ở ngay đời này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 xml:space="preserve">nhất định phải dựa vào chọn lựa của trí tuệ chính mình. Trong </w:t>
      </w:r>
      <w:r w:rsidRPr="00833439">
        <w:rPr>
          <w:rFonts w:ascii="Times New Roman" w:eastAsia="Times New Roman" w:hAnsi="Times New Roman" w:cs="Times New Roman"/>
          <w:i/>
          <w:iCs/>
          <w:color w:val="000000"/>
          <w:sz w:val="28"/>
          <w:szCs w:val="28"/>
          <w:lang w:eastAsia="zh-CN"/>
        </w:rPr>
        <w:t>thất giác chi</w:t>
      </w:r>
      <w:r w:rsidRPr="00833439">
        <w:rPr>
          <w:rFonts w:ascii="Times New Roman" w:eastAsia="Times New Roman" w:hAnsi="Times New Roman" w:cs="Times New Roman"/>
          <w:color w:val="000000"/>
          <w:sz w:val="28"/>
          <w:szCs w:val="28"/>
          <w:lang w:eastAsia="zh-CN"/>
        </w:rPr>
        <w:t>, điều thứ nhất là “trạch pháp”, chọn lựa pháp môn tu học có lợi đối với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chọn lựa hoàn cảnh đời sống có lợi đối với tu học của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phòng ngừa dụ hoặc,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phòng ngừa quấy nhiễu,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hy vọng đời này không đến nỗi luống qua vô ích,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đó là người có trí tuệ chân thật,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người chân thật có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Chính mình phải có tâm nguyện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nhất định phải cầu Phật Bồ-tát gia trì</w:t>
      </w:r>
      <w:r w:rsidR="00C4677D">
        <w:rPr>
          <w:rFonts w:ascii="Times New Roman" w:eastAsia="Times New Roman" w:hAnsi="Times New Roman" w:cs="Times New Roman"/>
          <w:color w:val="000000"/>
          <w:sz w:val="28"/>
          <w:szCs w:val="28"/>
          <w:lang w:val="vi-VN" w:eastAsia="zh-CN"/>
        </w:rPr>
        <w:t>, k</w:t>
      </w:r>
      <w:r w:rsidRPr="00833439">
        <w:rPr>
          <w:rFonts w:ascii="Times New Roman" w:eastAsia="Times New Roman" w:hAnsi="Times New Roman" w:cs="Times New Roman"/>
          <w:color w:val="000000"/>
          <w:sz w:val="28"/>
          <w:szCs w:val="28"/>
          <w:lang w:eastAsia="zh-CN"/>
        </w:rPr>
        <w:t>hông có Phật lực gia trì,</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phàm phu chúng ta không làm được.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Trước đây, thời kỳ tôi còn đang cầu học,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lúc vừa mới ra hoằng pháp,</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khó khăn trùng trùng</w:t>
      </w:r>
      <w:r w:rsidR="00C4677D">
        <w:rPr>
          <w:rFonts w:ascii="Times New Roman" w:eastAsia="Times New Roman" w:hAnsi="Times New Roman" w:cs="Times New Roman"/>
          <w:color w:val="000000"/>
          <w:sz w:val="28"/>
          <w:szCs w:val="28"/>
          <w:lang w:val="vi-VN" w:eastAsia="zh-CN"/>
        </w:rPr>
        <w:t>, c</w:t>
      </w:r>
      <w:r w:rsidRPr="00833439">
        <w:rPr>
          <w:rFonts w:ascii="Times New Roman" w:eastAsia="Times New Roman" w:hAnsi="Times New Roman" w:cs="Times New Roman"/>
          <w:color w:val="000000"/>
          <w:sz w:val="28"/>
          <w:szCs w:val="28"/>
          <w:lang w:eastAsia="zh-CN"/>
        </w:rPr>
        <w:t>ả đời tôi đều bị giày vò,</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thế nhưng tôi bằng lòng nhận chịu</w:t>
      </w:r>
      <w:r w:rsidR="00C4677D">
        <w:rPr>
          <w:rFonts w:ascii="Times New Roman" w:eastAsia="Times New Roman" w:hAnsi="Times New Roman" w:cs="Times New Roman"/>
          <w:color w:val="000000"/>
          <w:sz w:val="28"/>
          <w:szCs w:val="28"/>
          <w:lang w:val="vi-VN" w:eastAsia="zh-CN"/>
        </w:rPr>
        <w:t>, t</w:t>
      </w:r>
      <w:r w:rsidRPr="00833439">
        <w:rPr>
          <w:rFonts w:ascii="Times New Roman" w:eastAsia="Times New Roman" w:hAnsi="Times New Roman" w:cs="Times New Roman"/>
          <w:color w:val="000000"/>
          <w:sz w:val="28"/>
          <w:szCs w:val="28"/>
          <w:lang w:eastAsia="zh-CN"/>
        </w:rPr>
        <w:t>hầy nói với tôi,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đời này đều là Phật Bồ-tát an bài cho chúng ta</w:t>
      </w:r>
      <w:r w:rsidR="00C4677D">
        <w:rPr>
          <w:rFonts w:ascii="Times New Roman" w:eastAsia="Times New Roman" w:hAnsi="Times New Roman" w:cs="Times New Roman"/>
          <w:color w:val="000000"/>
          <w:sz w:val="28"/>
          <w:szCs w:val="28"/>
          <w:lang w:val="vi-VN" w:eastAsia="zh-CN"/>
        </w:rPr>
        <w:t>. C</w:t>
      </w:r>
      <w:r w:rsidRPr="00833439">
        <w:rPr>
          <w:rFonts w:ascii="Times New Roman" w:eastAsia="Times New Roman" w:hAnsi="Times New Roman" w:cs="Times New Roman"/>
          <w:color w:val="000000"/>
          <w:sz w:val="28"/>
          <w:szCs w:val="28"/>
          <w:lang w:eastAsia="zh-CN"/>
        </w:rPr>
        <w:t>ho nên bất luận hoàn cảnh thế nào,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tôi đều vui vẻ tiếp nhận</w:t>
      </w:r>
      <w:r w:rsidR="00C4677D">
        <w:rPr>
          <w:rFonts w:ascii="Times New Roman" w:eastAsia="Times New Roman" w:hAnsi="Times New Roman" w:cs="Times New Roman"/>
          <w:color w:val="000000"/>
          <w:sz w:val="28"/>
          <w:szCs w:val="28"/>
          <w:lang w:val="vi-VN" w:eastAsia="zh-CN"/>
        </w:rPr>
        <w:t>, t</w:t>
      </w:r>
      <w:r w:rsidRPr="00833439">
        <w:rPr>
          <w:rFonts w:ascii="Times New Roman" w:eastAsia="Times New Roman" w:hAnsi="Times New Roman" w:cs="Times New Roman"/>
          <w:color w:val="000000"/>
          <w:sz w:val="28"/>
          <w:szCs w:val="28"/>
          <w:lang w:eastAsia="zh-CN"/>
        </w:rPr>
        <w:t>ôi ở trong đây tôi luyện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đem phiền não tập khí của chính mình gọt giũa cho hết,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vậy mới có được một chút thành tựu.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chịu đựng được khảo nghiệm</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chắc chắn không thể thành tựu.</w:t>
      </w:r>
    </w:p>
    <w:p w14:paraId="5348B9C1" w14:textId="77777777" w:rsidR="00D77F31" w:rsidRDefault="00833439" w:rsidP="00C4677D">
      <w:pPr>
        <w:spacing w:before="120" w:after="0" w:line="288" w:lineRule="auto"/>
        <w:ind w:firstLine="720"/>
        <w:jc w:val="both"/>
        <w:rPr>
          <w:rFonts w:ascii="Times New Roman" w:eastAsia="Times New Roman" w:hAnsi="Times New Roman" w:cs="Times New Roman"/>
          <w:color w:val="000000"/>
          <w:sz w:val="28"/>
          <w:szCs w:val="28"/>
          <w:lang w:eastAsia="zh-CN"/>
        </w:rPr>
      </w:pPr>
      <w:r w:rsidRPr="00833439">
        <w:rPr>
          <w:rFonts w:ascii="Times New Roman" w:eastAsia="Times New Roman" w:hAnsi="Times New Roman" w:cs="Times New Roman"/>
          <w:color w:val="000000"/>
          <w:sz w:val="28"/>
          <w:szCs w:val="28"/>
          <w:lang w:eastAsia="zh-CN"/>
        </w:rPr>
        <w:t>Chọn lấy hoàn cảnh tu học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là mấu chốt thành bại ngay trong đời này của chúng ta.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một đời của tôi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gặp được rất nhiều người nhiệt tâm,</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muốn giúp đỡ tôi,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nhưng tôi không tiếp nhận</w:t>
      </w:r>
      <w:r w:rsidR="00C4677D">
        <w:rPr>
          <w:rFonts w:ascii="Times New Roman" w:eastAsia="Times New Roman" w:hAnsi="Times New Roman" w:cs="Times New Roman"/>
          <w:color w:val="000000"/>
          <w:sz w:val="28"/>
          <w:szCs w:val="28"/>
          <w:lang w:val="vi-VN" w:eastAsia="zh-CN"/>
        </w:rPr>
        <w:t>, t</w:t>
      </w:r>
      <w:r w:rsidRPr="00833439">
        <w:rPr>
          <w:rFonts w:ascii="Times New Roman" w:eastAsia="Times New Roman" w:hAnsi="Times New Roman" w:cs="Times New Roman"/>
          <w:color w:val="000000"/>
          <w:sz w:val="28"/>
          <w:szCs w:val="28"/>
          <w:lang w:eastAsia="zh-CN"/>
        </w:rPr>
        <w:t>ôi chỉ tiếp nhận một người chăm sóc là Hàn quán trưởng</w:t>
      </w:r>
      <w:r w:rsidR="00C4677D">
        <w:rPr>
          <w:rFonts w:ascii="Times New Roman" w:eastAsia="Times New Roman" w:hAnsi="Times New Roman" w:cs="Times New Roman"/>
          <w:color w:val="000000"/>
          <w:sz w:val="28"/>
          <w:szCs w:val="28"/>
          <w:lang w:val="vi-VN" w:eastAsia="zh-CN"/>
        </w:rPr>
        <w:t>, n</w:t>
      </w:r>
      <w:r w:rsidRPr="00833439">
        <w:rPr>
          <w:rFonts w:ascii="Times New Roman" w:eastAsia="Times New Roman" w:hAnsi="Times New Roman" w:cs="Times New Roman"/>
          <w:color w:val="000000"/>
          <w:sz w:val="28"/>
          <w:szCs w:val="28"/>
          <w:lang w:eastAsia="zh-CN"/>
        </w:rPr>
        <w:t>gười hiểu được đạo lý này không nhiều.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Một người chăm sóc,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tôi chỉ cảm tạ, cảm ơn một người; tám người, mười người chăm sóc,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tương lai tôi phải cảm ơn tám người, mười người,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phải mệt chết sao!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Đạo lý này phải nên biết.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Có rất nhiều người có hoàn cảnh tốt hơn nhiều so với Hàn quán trưởng,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tôi đều như như bất động</w:t>
      </w:r>
      <w:r w:rsidR="00C4677D">
        <w:rPr>
          <w:rFonts w:ascii="Times New Roman" w:eastAsia="Times New Roman" w:hAnsi="Times New Roman" w:cs="Times New Roman"/>
          <w:color w:val="000000"/>
          <w:sz w:val="28"/>
          <w:szCs w:val="28"/>
          <w:lang w:val="vi-VN" w:eastAsia="zh-CN"/>
        </w:rPr>
        <w:t>, n</w:t>
      </w:r>
      <w:r w:rsidRPr="00833439">
        <w:rPr>
          <w:rFonts w:ascii="Times New Roman" w:eastAsia="Times New Roman" w:hAnsi="Times New Roman" w:cs="Times New Roman"/>
          <w:color w:val="000000"/>
          <w:sz w:val="28"/>
          <w:szCs w:val="28"/>
          <w:lang w:eastAsia="zh-CN"/>
        </w:rPr>
        <w:t>gười ta bố thí ân huệ, không dễ tiếp nhận đâu,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tương lai bạn phải báo ân.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Một nơi ở không tốt,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lại đổi một nơi khác; ở lại thấy không tốt,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 xml:space="preserve">lại đổi một nơi khác </w:t>
      </w:r>
      <w:r w:rsidRPr="00833439">
        <w:rPr>
          <w:rFonts w:ascii="Times New Roman" w:eastAsia="Times New Roman" w:hAnsi="Times New Roman" w:cs="Times New Roman"/>
          <w:color w:val="000000"/>
          <w:sz w:val="28"/>
          <w:szCs w:val="28"/>
          <w:lang w:eastAsia="zh-CN"/>
        </w:rPr>
        <w:lastRenderedPageBreak/>
        <w:t>nữa,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vậy thì cả đời của bạn xong rồi,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ai dám lo cho bạn nữa?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Trung Quốc ở vào thời xưa,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người xuất gia là quải đơn</w:t>
      </w:r>
      <w:r w:rsidR="00C4677D">
        <w:rPr>
          <w:rFonts w:ascii="Times New Roman" w:eastAsia="Times New Roman" w:hAnsi="Times New Roman" w:cs="Times New Roman"/>
          <w:color w:val="000000"/>
          <w:sz w:val="28"/>
          <w:szCs w:val="28"/>
          <w:lang w:val="vi-VN" w:eastAsia="zh-CN"/>
        </w:rPr>
        <w:t>, q</w:t>
      </w:r>
      <w:r w:rsidRPr="00833439">
        <w:rPr>
          <w:rFonts w:ascii="Times New Roman" w:eastAsia="Times New Roman" w:hAnsi="Times New Roman" w:cs="Times New Roman"/>
          <w:color w:val="000000"/>
          <w:sz w:val="28"/>
          <w:szCs w:val="28"/>
          <w:lang w:eastAsia="zh-CN"/>
        </w:rPr>
        <w:t>uải đơn là việc của thầy tri khách, thầy tri khách nhất định sẽ hỏi: “Bạn từ nơi đâu đến?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Bạn ở nơi đây bao lâu?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Trước đây đã ở qua những nơi nào?”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như bạn ở mỗi một nơi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thời gian rất ngắn,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vậy trong lòng thầy tri khách sẽ rất rõ ràng,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con người của bạn không dễ ở,</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sẽ không muốn lưu giữ bạn.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bạn ở một nơi đều là từ ba đến năm năm</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bạn là một người không tệ,</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có thể ở chung với đại chúng,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người ta sẵn lòng lưu giữ bạn.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Từ ngay chỗ này liền có thể quan sát được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là bạn có thể nhẫn nhục không,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bạn có tâm nhẫn nại không.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nghĩ thử xem chính chúng ta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có tâm nhẫn nại lớn bao nhiêu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sẽ có thành tựu lớn bấy nhiêu;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bạn có sự nhẫn nhục lớn bao nhiêu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bạn có định tuệ lớn bấy nhiêu.</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Ở chung với người mà không thể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hoàn cảnh làm việc không thể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thì thành tựu của người này chắc chắn có hạn.</w:t>
      </w:r>
    </w:p>
    <w:p w14:paraId="26F8CA87" w14:textId="280AFD80" w:rsidR="00446A68" w:rsidRPr="00833439" w:rsidRDefault="00833439" w:rsidP="00D77F31">
      <w:pPr>
        <w:spacing w:before="120" w:after="0" w:line="288" w:lineRule="auto"/>
        <w:ind w:firstLine="720"/>
        <w:jc w:val="both"/>
      </w:pPr>
      <w:r w:rsidRPr="00833439">
        <w:rPr>
          <w:rFonts w:ascii="Times New Roman" w:eastAsia="Times New Roman" w:hAnsi="Times New Roman" w:cs="Times New Roman"/>
          <w:color w:val="000000"/>
          <w:sz w:val="28"/>
          <w:szCs w:val="28"/>
          <w:lang w:eastAsia="zh-CN"/>
        </w:rPr>
        <w:t>Trong câu kinh văn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những đối với “người”, “việc” phải có thể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mà với “vật” cũng phải có thể nhẫn</w:t>
      </w:r>
      <w:r w:rsidR="007F7616">
        <w:rPr>
          <w:rFonts w:ascii="Times New Roman" w:eastAsia="Times New Roman" w:hAnsi="Times New Roman" w:cs="Times New Roman"/>
          <w:color w:val="000000"/>
          <w:sz w:val="28"/>
          <w:szCs w:val="28"/>
          <w:lang w:val="vi-VN" w:eastAsia="zh-CN"/>
        </w:rPr>
        <w:t>, v</w:t>
      </w:r>
      <w:r w:rsidRPr="00833439">
        <w:rPr>
          <w:rFonts w:ascii="Times New Roman" w:eastAsia="Times New Roman" w:hAnsi="Times New Roman" w:cs="Times New Roman"/>
          <w:color w:val="000000"/>
          <w:sz w:val="28"/>
          <w:szCs w:val="28"/>
          <w:lang w:eastAsia="zh-CN"/>
        </w:rPr>
        <w:t>ật ở đây thông thường là chỉ cho động vật nhỏ</w:t>
      </w:r>
      <w:r w:rsidR="007F7616">
        <w:rPr>
          <w:rFonts w:ascii="Times New Roman" w:eastAsia="Times New Roman" w:hAnsi="Times New Roman" w:cs="Times New Roman"/>
          <w:color w:val="000000"/>
          <w:sz w:val="28"/>
          <w:szCs w:val="28"/>
          <w:lang w:val="vi-VN" w:eastAsia="zh-CN"/>
        </w:rPr>
        <w:t>. N</w:t>
      </w:r>
      <w:r w:rsidRPr="00833439">
        <w:rPr>
          <w:rFonts w:ascii="Times New Roman" w:eastAsia="Times New Roman" w:hAnsi="Times New Roman" w:cs="Times New Roman"/>
          <w:color w:val="000000"/>
          <w:sz w:val="28"/>
          <w:szCs w:val="28"/>
          <w:lang w:eastAsia="zh-CN"/>
        </w:rPr>
        <w:t>hìn thấy những động vật nhỏ này,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có khởi ý niệm không?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đời quá khứ, ta cũng đã từng giống như chúng vậy,</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có khởi lên ý niệm này hay không?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Ngay đời này nếu như không thể vãng sanh,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đời sau kiếp sau khả năng giống như chúng sẽ rất cao.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Nếu như ý niệm này hiện tiền,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đây gọi là thỉ giác,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bạn bắt đầu giác ngộ</w:t>
      </w:r>
      <w:r w:rsidR="007F7616">
        <w:rPr>
          <w:rFonts w:ascii="Times New Roman" w:eastAsia="Times New Roman" w:hAnsi="Times New Roman" w:cs="Times New Roman"/>
          <w:color w:val="000000"/>
          <w:sz w:val="28"/>
          <w:szCs w:val="28"/>
          <w:lang w:val="vi-VN" w:eastAsia="zh-CN"/>
        </w:rPr>
        <w:t>, b</w:t>
      </w:r>
      <w:r w:rsidRPr="00833439">
        <w:rPr>
          <w:rFonts w:ascii="Times New Roman" w:eastAsia="Times New Roman" w:hAnsi="Times New Roman" w:cs="Times New Roman"/>
          <w:color w:val="000000"/>
          <w:sz w:val="28"/>
          <w:szCs w:val="28"/>
          <w:lang w:eastAsia="zh-CN"/>
        </w:rPr>
        <w:t>ạn sẽ khích lệ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sẽ cảnh giác chính mình,</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không dám giải đãi.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đời đời kiếp kiếp đã làm qua kiến,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đã làm qua muỗi,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đã làm qua ruồi,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bất cứ thân gì cũng đều đã nhận qua,</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nhưng đều quên sạch</w:t>
      </w:r>
      <w:r w:rsidR="007F7616">
        <w:rPr>
          <w:rFonts w:ascii="Times New Roman" w:eastAsia="Times New Roman" w:hAnsi="Times New Roman" w:cs="Times New Roman"/>
          <w:color w:val="000000"/>
          <w:sz w:val="28"/>
          <w:szCs w:val="28"/>
          <w:lang w:val="vi-VN" w:eastAsia="zh-CN"/>
        </w:rPr>
        <w: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cũng đã từng đọa địa ngục,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đã từng làm ngạ quỷ,</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cũng đã từng làm thiên vương,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một giấc mộng dài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mà còn tiếp tục muốn gặp những ác mộng này nữa hay sao?</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Cho nên, đối với tất cả động vật phải có tâm từ bi,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phải yêu thương chúng,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phải chăm sóc chúng.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Nghĩ đến ta không khác gì với chúng,</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chỉ là thân tướng không giống nhau mà thôi,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phương thức đời sống không giống nhau mà thôi.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Tàn nhẫn là tâm của ba đường ác,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là ở cõi thấp trong sáu cõi,</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tâm thường ôm lấy hung ác tàn nhẫn,</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trong khoảng chớp mắt thì vào địa ngục, ngạ quỷ,</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muốn làm thân súc sanh cũng không dễ được,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làm sao có thể không cảnh giác?</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Tốt rồi, hôm nay thời gian đã hết,</w:t>
      </w:r>
      <w:r w:rsidR="00D77F31">
        <w:rPr>
          <w:rFonts w:ascii="Times New Roman" w:eastAsia="Times New Roman" w:hAnsi="Times New Roman" w:cs="Times New Roman"/>
          <w:color w:val="000000"/>
          <w:sz w:val="28"/>
          <w:szCs w:val="28"/>
          <w:lang w:eastAsia="zh-CN"/>
        </w:rPr>
        <w:t xml:space="preserve"> </w:t>
      </w:r>
      <w:r w:rsidRPr="00833439">
        <w:rPr>
          <w:rFonts w:ascii="Times New Roman" w:eastAsia="Times New Roman" w:hAnsi="Times New Roman" w:cs="Times New Roman"/>
          <w:color w:val="000000"/>
          <w:sz w:val="28"/>
          <w:szCs w:val="28"/>
          <w:lang w:eastAsia="zh-CN"/>
        </w:rPr>
        <w:t>chúng ta giảng đến đây.</w:t>
      </w:r>
    </w:p>
    <w:sectPr w:rsidR="00446A68" w:rsidRPr="00833439" w:rsidSect="00D77F3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5B48" w14:textId="77777777" w:rsidR="00B42F4C" w:rsidRDefault="00B42F4C" w:rsidP="00A24C12">
      <w:pPr>
        <w:spacing w:after="0" w:line="240" w:lineRule="auto"/>
      </w:pPr>
      <w:r>
        <w:separator/>
      </w:r>
    </w:p>
  </w:endnote>
  <w:endnote w:type="continuationSeparator" w:id="0">
    <w:p w14:paraId="661C89F5" w14:textId="77777777" w:rsidR="00B42F4C" w:rsidRDefault="00B42F4C"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4F54" w14:textId="77777777" w:rsidR="00D77F31" w:rsidRDefault="00D77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D77F31" w:rsidRDefault="00A24C12">
        <w:pPr>
          <w:pStyle w:val="Footer"/>
          <w:jc w:val="center"/>
          <w:rPr>
            <w:rFonts w:ascii="Times New Roman" w:hAnsi="Times New Roman" w:cs="Times New Roman"/>
            <w:sz w:val="24"/>
          </w:rPr>
        </w:pPr>
        <w:r w:rsidRPr="00D77F31">
          <w:rPr>
            <w:rFonts w:ascii="Times New Roman" w:hAnsi="Times New Roman" w:cs="Times New Roman"/>
            <w:sz w:val="24"/>
          </w:rPr>
          <w:fldChar w:fldCharType="begin"/>
        </w:r>
        <w:r w:rsidRPr="00D77F31">
          <w:rPr>
            <w:rFonts w:ascii="Times New Roman" w:hAnsi="Times New Roman" w:cs="Times New Roman"/>
            <w:sz w:val="24"/>
          </w:rPr>
          <w:instrText>PAGE   \* MERGEFORMAT</w:instrText>
        </w:r>
        <w:r w:rsidRPr="00D77F31">
          <w:rPr>
            <w:rFonts w:ascii="Times New Roman" w:hAnsi="Times New Roman" w:cs="Times New Roman"/>
            <w:sz w:val="24"/>
          </w:rPr>
          <w:fldChar w:fldCharType="separate"/>
        </w:r>
        <w:r w:rsidRPr="00D77F31">
          <w:rPr>
            <w:rFonts w:ascii="Times New Roman" w:hAnsi="Times New Roman" w:cs="Times New Roman"/>
            <w:sz w:val="24"/>
            <w:lang w:val="vi-VN"/>
          </w:rPr>
          <w:t>2</w:t>
        </w:r>
        <w:r w:rsidRPr="00D77F3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A71F" w14:textId="77777777" w:rsidR="00D77F31" w:rsidRDefault="00D7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45D5" w14:textId="77777777" w:rsidR="00B42F4C" w:rsidRDefault="00B42F4C" w:rsidP="00A24C12">
      <w:pPr>
        <w:spacing w:after="0" w:line="240" w:lineRule="auto"/>
      </w:pPr>
      <w:r>
        <w:separator/>
      </w:r>
    </w:p>
  </w:footnote>
  <w:footnote w:type="continuationSeparator" w:id="0">
    <w:p w14:paraId="24317DD9" w14:textId="77777777" w:rsidR="00B42F4C" w:rsidRDefault="00B42F4C"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CABD" w14:textId="77777777" w:rsidR="00D77F31" w:rsidRDefault="00D77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F672" w14:textId="77777777" w:rsidR="00D77F31" w:rsidRDefault="00D77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FD00" w14:textId="77777777" w:rsidR="00D77F31" w:rsidRDefault="00D77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352C3"/>
    <w:rsid w:val="000424F0"/>
    <w:rsid w:val="000426A9"/>
    <w:rsid w:val="0004346C"/>
    <w:rsid w:val="0005019C"/>
    <w:rsid w:val="00050674"/>
    <w:rsid w:val="00053648"/>
    <w:rsid w:val="00056761"/>
    <w:rsid w:val="00066F45"/>
    <w:rsid w:val="00072FA9"/>
    <w:rsid w:val="00076F1B"/>
    <w:rsid w:val="0009029C"/>
    <w:rsid w:val="0009092C"/>
    <w:rsid w:val="00093B58"/>
    <w:rsid w:val="00094444"/>
    <w:rsid w:val="0009620C"/>
    <w:rsid w:val="000A1094"/>
    <w:rsid w:val="000A632C"/>
    <w:rsid w:val="000A7169"/>
    <w:rsid w:val="000A762F"/>
    <w:rsid w:val="000B3303"/>
    <w:rsid w:val="000C1623"/>
    <w:rsid w:val="000C36D7"/>
    <w:rsid w:val="000D55FB"/>
    <w:rsid w:val="000E27EB"/>
    <w:rsid w:val="000F4E6B"/>
    <w:rsid w:val="0010194E"/>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90028"/>
    <w:rsid w:val="001963D7"/>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40C5"/>
    <w:rsid w:val="001F771D"/>
    <w:rsid w:val="0020338B"/>
    <w:rsid w:val="00204715"/>
    <w:rsid w:val="0020704E"/>
    <w:rsid w:val="00210AB0"/>
    <w:rsid w:val="0021679A"/>
    <w:rsid w:val="002249E7"/>
    <w:rsid w:val="00226A85"/>
    <w:rsid w:val="00227D7A"/>
    <w:rsid w:val="0023358D"/>
    <w:rsid w:val="00234E3C"/>
    <w:rsid w:val="00240A6F"/>
    <w:rsid w:val="00241EF7"/>
    <w:rsid w:val="002446A9"/>
    <w:rsid w:val="00246BB7"/>
    <w:rsid w:val="002534C2"/>
    <w:rsid w:val="002632E6"/>
    <w:rsid w:val="00264A74"/>
    <w:rsid w:val="00271E15"/>
    <w:rsid w:val="00276CE3"/>
    <w:rsid w:val="0028018E"/>
    <w:rsid w:val="0028439C"/>
    <w:rsid w:val="002843C8"/>
    <w:rsid w:val="002A47D1"/>
    <w:rsid w:val="002B06A9"/>
    <w:rsid w:val="002B221C"/>
    <w:rsid w:val="002B2891"/>
    <w:rsid w:val="002B38D1"/>
    <w:rsid w:val="002B4E42"/>
    <w:rsid w:val="002B57EB"/>
    <w:rsid w:val="002C1510"/>
    <w:rsid w:val="002C38E3"/>
    <w:rsid w:val="002D2941"/>
    <w:rsid w:val="002D678B"/>
    <w:rsid w:val="002D703E"/>
    <w:rsid w:val="002D7215"/>
    <w:rsid w:val="002E364A"/>
    <w:rsid w:val="002E6999"/>
    <w:rsid w:val="002F674F"/>
    <w:rsid w:val="003027C2"/>
    <w:rsid w:val="00303B6A"/>
    <w:rsid w:val="00305791"/>
    <w:rsid w:val="00311037"/>
    <w:rsid w:val="00316ECB"/>
    <w:rsid w:val="00321948"/>
    <w:rsid w:val="00330D58"/>
    <w:rsid w:val="003465B3"/>
    <w:rsid w:val="00352577"/>
    <w:rsid w:val="00352996"/>
    <w:rsid w:val="0035502D"/>
    <w:rsid w:val="00355EA0"/>
    <w:rsid w:val="003566C3"/>
    <w:rsid w:val="003706F4"/>
    <w:rsid w:val="00372174"/>
    <w:rsid w:val="0037510D"/>
    <w:rsid w:val="00384823"/>
    <w:rsid w:val="00384D51"/>
    <w:rsid w:val="0038623C"/>
    <w:rsid w:val="00386A6C"/>
    <w:rsid w:val="00391FA4"/>
    <w:rsid w:val="003A44E8"/>
    <w:rsid w:val="003A571A"/>
    <w:rsid w:val="003A69E8"/>
    <w:rsid w:val="003B610C"/>
    <w:rsid w:val="003B6EDA"/>
    <w:rsid w:val="003C7CEC"/>
    <w:rsid w:val="003D343C"/>
    <w:rsid w:val="003E5FD4"/>
    <w:rsid w:val="003F5EDA"/>
    <w:rsid w:val="004061E3"/>
    <w:rsid w:val="0040681A"/>
    <w:rsid w:val="00412F85"/>
    <w:rsid w:val="00415338"/>
    <w:rsid w:val="0042090A"/>
    <w:rsid w:val="00422CEE"/>
    <w:rsid w:val="004230FE"/>
    <w:rsid w:val="004309CF"/>
    <w:rsid w:val="004323BA"/>
    <w:rsid w:val="0043662B"/>
    <w:rsid w:val="004401D3"/>
    <w:rsid w:val="00446A68"/>
    <w:rsid w:val="00447CE0"/>
    <w:rsid w:val="004542CE"/>
    <w:rsid w:val="00456C9B"/>
    <w:rsid w:val="004605F1"/>
    <w:rsid w:val="00466664"/>
    <w:rsid w:val="00477680"/>
    <w:rsid w:val="00482492"/>
    <w:rsid w:val="0048405F"/>
    <w:rsid w:val="004A08B2"/>
    <w:rsid w:val="004A29DF"/>
    <w:rsid w:val="004A71D8"/>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13767"/>
    <w:rsid w:val="005200AF"/>
    <w:rsid w:val="00520C4C"/>
    <w:rsid w:val="00524949"/>
    <w:rsid w:val="00527708"/>
    <w:rsid w:val="00540E0D"/>
    <w:rsid w:val="005438E5"/>
    <w:rsid w:val="00545CB6"/>
    <w:rsid w:val="00550AA9"/>
    <w:rsid w:val="005512C5"/>
    <w:rsid w:val="0055210D"/>
    <w:rsid w:val="00554DDB"/>
    <w:rsid w:val="0055692C"/>
    <w:rsid w:val="005615CF"/>
    <w:rsid w:val="0059793E"/>
    <w:rsid w:val="005A14DE"/>
    <w:rsid w:val="005C4434"/>
    <w:rsid w:val="005C74C7"/>
    <w:rsid w:val="005D16BE"/>
    <w:rsid w:val="005D2383"/>
    <w:rsid w:val="005D757C"/>
    <w:rsid w:val="005D7CE9"/>
    <w:rsid w:val="005E797F"/>
    <w:rsid w:val="005F3192"/>
    <w:rsid w:val="005F56D7"/>
    <w:rsid w:val="005F6C46"/>
    <w:rsid w:val="005F7098"/>
    <w:rsid w:val="00601203"/>
    <w:rsid w:val="006035FC"/>
    <w:rsid w:val="00606C6F"/>
    <w:rsid w:val="00610C7F"/>
    <w:rsid w:val="00612415"/>
    <w:rsid w:val="00621C58"/>
    <w:rsid w:val="00624310"/>
    <w:rsid w:val="00625A8C"/>
    <w:rsid w:val="00630138"/>
    <w:rsid w:val="006350C5"/>
    <w:rsid w:val="00635DE3"/>
    <w:rsid w:val="00636270"/>
    <w:rsid w:val="00652CEE"/>
    <w:rsid w:val="00653EC8"/>
    <w:rsid w:val="00654DE4"/>
    <w:rsid w:val="006553B5"/>
    <w:rsid w:val="00655F39"/>
    <w:rsid w:val="006568F1"/>
    <w:rsid w:val="00660613"/>
    <w:rsid w:val="00672283"/>
    <w:rsid w:val="00672B44"/>
    <w:rsid w:val="00673F25"/>
    <w:rsid w:val="00675009"/>
    <w:rsid w:val="00675E87"/>
    <w:rsid w:val="0067736E"/>
    <w:rsid w:val="00680DCC"/>
    <w:rsid w:val="0068702C"/>
    <w:rsid w:val="00695CAF"/>
    <w:rsid w:val="00696595"/>
    <w:rsid w:val="006A1485"/>
    <w:rsid w:val="006B1113"/>
    <w:rsid w:val="006B641F"/>
    <w:rsid w:val="006C5ECA"/>
    <w:rsid w:val="006C6321"/>
    <w:rsid w:val="006D2660"/>
    <w:rsid w:val="006D3949"/>
    <w:rsid w:val="006E4E1D"/>
    <w:rsid w:val="006F0D12"/>
    <w:rsid w:val="006F1312"/>
    <w:rsid w:val="006F1733"/>
    <w:rsid w:val="006F3B05"/>
    <w:rsid w:val="006F5305"/>
    <w:rsid w:val="00700FC0"/>
    <w:rsid w:val="00701954"/>
    <w:rsid w:val="00714BA8"/>
    <w:rsid w:val="00721025"/>
    <w:rsid w:val="00722F47"/>
    <w:rsid w:val="007254E0"/>
    <w:rsid w:val="0072668F"/>
    <w:rsid w:val="00727336"/>
    <w:rsid w:val="0073033E"/>
    <w:rsid w:val="00730DD0"/>
    <w:rsid w:val="00747BB6"/>
    <w:rsid w:val="007502FB"/>
    <w:rsid w:val="00765A36"/>
    <w:rsid w:val="00766893"/>
    <w:rsid w:val="007705C6"/>
    <w:rsid w:val="00773297"/>
    <w:rsid w:val="0078059A"/>
    <w:rsid w:val="00780C65"/>
    <w:rsid w:val="00781448"/>
    <w:rsid w:val="0078597D"/>
    <w:rsid w:val="00794045"/>
    <w:rsid w:val="007A62F3"/>
    <w:rsid w:val="007A6C66"/>
    <w:rsid w:val="007A72C2"/>
    <w:rsid w:val="007B2D86"/>
    <w:rsid w:val="007B4DCF"/>
    <w:rsid w:val="007C0019"/>
    <w:rsid w:val="007C07D2"/>
    <w:rsid w:val="007C6A46"/>
    <w:rsid w:val="007C759E"/>
    <w:rsid w:val="007D6A63"/>
    <w:rsid w:val="007E26E9"/>
    <w:rsid w:val="007E5B7B"/>
    <w:rsid w:val="007F37AF"/>
    <w:rsid w:val="007F424F"/>
    <w:rsid w:val="007F4569"/>
    <w:rsid w:val="007F7616"/>
    <w:rsid w:val="008012DC"/>
    <w:rsid w:val="00802D57"/>
    <w:rsid w:val="00812314"/>
    <w:rsid w:val="00821A2B"/>
    <w:rsid w:val="008316D3"/>
    <w:rsid w:val="00833168"/>
    <w:rsid w:val="00833439"/>
    <w:rsid w:val="00837A2A"/>
    <w:rsid w:val="00840D5E"/>
    <w:rsid w:val="008470ED"/>
    <w:rsid w:val="008505BB"/>
    <w:rsid w:val="008521DE"/>
    <w:rsid w:val="00855A95"/>
    <w:rsid w:val="0085675F"/>
    <w:rsid w:val="008576FD"/>
    <w:rsid w:val="00870E8A"/>
    <w:rsid w:val="0087485D"/>
    <w:rsid w:val="00881310"/>
    <w:rsid w:val="00881E5B"/>
    <w:rsid w:val="00882CEC"/>
    <w:rsid w:val="008841D9"/>
    <w:rsid w:val="008A0F74"/>
    <w:rsid w:val="008A40D6"/>
    <w:rsid w:val="008A6890"/>
    <w:rsid w:val="008A71E3"/>
    <w:rsid w:val="008A78DE"/>
    <w:rsid w:val="008B2CB9"/>
    <w:rsid w:val="008B334D"/>
    <w:rsid w:val="008B3C8D"/>
    <w:rsid w:val="008B51B9"/>
    <w:rsid w:val="008B66D7"/>
    <w:rsid w:val="008B6AD7"/>
    <w:rsid w:val="008B7C19"/>
    <w:rsid w:val="008D03FC"/>
    <w:rsid w:val="008D34C1"/>
    <w:rsid w:val="008D3D31"/>
    <w:rsid w:val="008E2378"/>
    <w:rsid w:val="008F21C3"/>
    <w:rsid w:val="008F3B38"/>
    <w:rsid w:val="008F5B46"/>
    <w:rsid w:val="008F7254"/>
    <w:rsid w:val="00901B20"/>
    <w:rsid w:val="009025AD"/>
    <w:rsid w:val="009165F2"/>
    <w:rsid w:val="009244AC"/>
    <w:rsid w:val="00927D3F"/>
    <w:rsid w:val="00931AAD"/>
    <w:rsid w:val="00932AC1"/>
    <w:rsid w:val="0093701D"/>
    <w:rsid w:val="0094126F"/>
    <w:rsid w:val="0094332A"/>
    <w:rsid w:val="00953755"/>
    <w:rsid w:val="00954180"/>
    <w:rsid w:val="00954E16"/>
    <w:rsid w:val="00961289"/>
    <w:rsid w:val="0096347E"/>
    <w:rsid w:val="0096557F"/>
    <w:rsid w:val="00977722"/>
    <w:rsid w:val="00992105"/>
    <w:rsid w:val="00996736"/>
    <w:rsid w:val="00997F04"/>
    <w:rsid w:val="009A392F"/>
    <w:rsid w:val="009A598A"/>
    <w:rsid w:val="009B3E70"/>
    <w:rsid w:val="009C1360"/>
    <w:rsid w:val="009D2421"/>
    <w:rsid w:val="009D3C46"/>
    <w:rsid w:val="009D7A54"/>
    <w:rsid w:val="009E0358"/>
    <w:rsid w:val="009E2C54"/>
    <w:rsid w:val="009F4AF9"/>
    <w:rsid w:val="00A01B01"/>
    <w:rsid w:val="00A027FF"/>
    <w:rsid w:val="00A03AE5"/>
    <w:rsid w:val="00A1313A"/>
    <w:rsid w:val="00A13F55"/>
    <w:rsid w:val="00A147ED"/>
    <w:rsid w:val="00A1570D"/>
    <w:rsid w:val="00A2153E"/>
    <w:rsid w:val="00A246BC"/>
    <w:rsid w:val="00A24C12"/>
    <w:rsid w:val="00A25C8E"/>
    <w:rsid w:val="00A31550"/>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8AB"/>
    <w:rsid w:val="00AA55CC"/>
    <w:rsid w:val="00AB3A8C"/>
    <w:rsid w:val="00AC0A6B"/>
    <w:rsid w:val="00AC4C2C"/>
    <w:rsid w:val="00AD5F2E"/>
    <w:rsid w:val="00AE077F"/>
    <w:rsid w:val="00AE10C0"/>
    <w:rsid w:val="00AE3895"/>
    <w:rsid w:val="00AF041F"/>
    <w:rsid w:val="00AF4F2E"/>
    <w:rsid w:val="00AF5754"/>
    <w:rsid w:val="00AF728A"/>
    <w:rsid w:val="00B00049"/>
    <w:rsid w:val="00B10792"/>
    <w:rsid w:val="00B13F1F"/>
    <w:rsid w:val="00B242AE"/>
    <w:rsid w:val="00B26E5A"/>
    <w:rsid w:val="00B270F2"/>
    <w:rsid w:val="00B31CFA"/>
    <w:rsid w:val="00B3481A"/>
    <w:rsid w:val="00B34D8B"/>
    <w:rsid w:val="00B362B3"/>
    <w:rsid w:val="00B42F4C"/>
    <w:rsid w:val="00B432CE"/>
    <w:rsid w:val="00B43838"/>
    <w:rsid w:val="00B47846"/>
    <w:rsid w:val="00B52343"/>
    <w:rsid w:val="00B54735"/>
    <w:rsid w:val="00B55AE4"/>
    <w:rsid w:val="00B57A8C"/>
    <w:rsid w:val="00B70A95"/>
    <w:rsid w:val="00B72D1E"/>
    <w:rsid w:val="00B75B7F"/>
    <w:rsid w:val="00B7626A"/>
    <w:rsid w:val="00B767D2"/>
    <w:rsid w:val="00B81F0C"/>
    <w:rsid w:val="00B8330D"/>
    <w:rsid w:val="00B903FF"/>
    <w:rsid w:val="00B95528"/>
    <w:rsid w:val="00BA251B"/>
    <w:rsid w:val="00BA402D"/>
    <w:rsid w:val="00BA6E5F"/>
    <w:rsid w:val="00BB06AA"/>
    <w:rsid w:val="00BC0377"/>
    <w:rsid w:val="00BC12C7"/>
    <w:rsid w:val="00BC2581"/>
    <w:rsid w:val="00BC2D1E"/>
    <w:rsid w:val="00BD27EC"/>
    <w:rsid w:val="00BD2EF7"/>
    <w:rsid w:val="00BD6F09"/>
    <w:rsid w:val="00BD7025"/>
    <w:rsid w:val="00BE1656"/>
    <w:rsid w:val="00BE7464"/>
    <w:rsid w:val="00BF7EFE"/>
    <w:rsid w:val="00C0217C"/>
    <w:rsid w:val="00C02370"/>
    <w:rsid w:val="00C139B8"/>
    <w:rsid w:val="00C20957"/>
    <w:rsid w:val="00C2115B"/>
    <w:rsid w:val="00C3106F"/>
    <w:rsid w:val="00C3401C"/>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4BE1"/>
    <w:rsid w:val="00D03129"/>
    <w:rsid w:val="00D049F9"/>
    <w:rsid w:val="00D11F9C"/>
    <w:rsid w:val="00D133BD"/>
    <w:rsid w:val="00D15C2F"/>
    <w:rsid w:val="00D16D52"/>
    <w:rsid w:val="00D218DA"/>
    <w:rsid w:val="00D2621C"/>
    <w:rsid w:val="00D326BE"/>
    <w:rsid w:val="00D35723"/>
    <w:rsid w:val="00D53DFA"/>
    <w:rsid w:val="00D5672C"/>
    <w:rsid w:val="00D6676B"/>
    <w:rsid w:val="00D713C5"/>
    <w:rsid w:val="00D747F9"/>
    <w:rsid w:val="00D77F31"/>
    <w:rsid w:val="00D82003"/>
    <w:rsid w:val="00D830D6"/>
    <w:rsid w:val="00D83462"/>
    <w:rsid w:val="00D85AD7"/>
    <w:rsid w:val="00D87F10"/>
    <w:rsid w:val="00D96961"/>
    <w:rsid w:val="00DA7AC9"/>
    <w:rsid w:val="00DB084E"/>
    <w:rsid w:val="00DB40C8"/>
    <w:rsid w:val="00DB67F8"/>
    <w:rsid w:val="00DD2A16"/>
    <w:rsid w:val="00DD5065"/>
    <w:rsid w:val="00DD70FD"/>
    <w:rsid w:val="00DD74FC"/>
    <w:rsid w:val="00DE2316"/>
    <w:rsid w:val="00DE27D3"/>
    <w:rsid w:val="00DE72FC"/>
    <w:rsid w:val="00DF3245"/>
    <w:rsid w:val="00E000F3"/>
    <w:rsid w:val="00E03C8B"/>
    <w:rsid w:val="00E11844"/>
    <w:rsid w:val="00E12B80"/>
    <w:rsid w:val="00E207DB"/>
    <w:rsid w:val="00E22335"/>
    <w:rsid w:val="00E230F8"/>
    <w:rsid w:val="00E2326B"/>
    <w:rsid w:val="00E27D5B"/>
    <w:rsid w:val="00E30448"/>
    <w:rsid w:val="00E40D30"/>
    <w:rsid w:val="00E425FF"/>
    <w:rsid w:val="00E540FC"/>
    <w:rsid w:val="00E55619"/>
    <w:rsid w:val="00E6010C"/>
    <w:rsid w:val="00E62B55"/>
    <w:rsid w:val="00E71BCA"/>
    <w:rsid w:val="00E7326C"/>
    <w:rsid w:val="00E753D9"/>
    <w:rsid w:val="00E77FE4"/>
    <w:rsid w:val="00E90A92"/>
    <w:rsid w:val="00E92881"/>
    <w:rsid w:val="00E94378"/>
    <w:rsid w:val="00EA3BEE"/>
    <w:rsid w:val="00EB315E"/>
    <w:rsid w:val="00EB5F02"/>
    <w:rsid w:val="00EB6695"/>
    <w:rsid w:val="00EC6F3F"/>
    <w:rsid w:val="00ED5348"/>
    <w:rsid w:val="00ED5B34"/>
    <w:rsid w:val="00EF25AA"/>
    <w:rsid w:val="00EF2F9A"/>
    <w:rsid w:val="00EF3DB2"/>
    <w:rsid w:val="00F02A0D"/>
    <w:rsid w:val="00F16CF6"/>
    <w:rsid w:val="00F2400C"/>
    <w:rsid w:val="00F32675"/>
    <w:rsid w:val="00F34615"/>
    <w:rsid w:val="00F34D67"/>
    <w:rsid w:val="00F3793D"/>
    <w:rsid w:val="00F40A90"/>
    <w:rsid w:val="00F47835"/>
    <w:rsid w:val="00F5197B"/>
    <w:rsid w:val="00F55A55"/>
    <w:rsid w:val="00F56914"/>
    <w:rsid w:val="00F74860"/>
    <w:rsid w:val="00F80F3F"/>
    <w:rsid w:val="00F872E4"/>
    <w:rsid w:val="00F93A0B"/>
    <w:rsid w:val="00F94D73"/>
    <w:rsid w:val="00F95AFE"/>
    <w:rsid w:val="00FA4071"/>
    <w:rsid w:val="00FA6C02"/>
    <w:rsid w:val="00FB3D4D"/>
    <w:rsid w:val="00FB497C"/>
    <w:rsid w:val="00FC180E"/>
    <w:rsid w:val="00FD4D41"/>
    <w:rsid w:val="00FD7356"/>
    <w:rsid w:val="00FD757F"/>
    <w:rsid w:val="00FD7A4D"/>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2741</TotalTime>
  <Pages>4</Pages>
  <Words>1451</Words>
  <Characters>8277</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294</cp:revision>
  <dcterms:created xsi:type="dcterms:W3CDTF">2024-05-29T02:39:00Z</dcterms:created>
  <dcterms:modified xsi:type="dcterms:W3CDTF">2025-12-09T11:48:00Z</dcterms:modified>
</cp:coreProperties>
</file>